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98E9" w14:textId="38E10F26" w:rsidR="00405B9C" w:rsidRDefault="00405B9C">
      <w:r>
        <w:t>Das Muschelhaus</w:t>
      </w:r>
    </w:p>
    <w:p w14:paraId="33C1AC50" w14:textId="77777777" w:rsidR="00405B9C" w:rsidRDefault="00405B9C"/>
    <w:p w14:paraId="13A0F524" w14:textId="50B8678A" w:rsidR="00405B9C" w:rsidRDefault="00405B9C">
      <w:r>
        <w:t>In diesem</w:t>
      </w:r>
      <w:r w:rsidR="00A332BD">
        <w:t xml:space="preserve"> Musikantenh</w:t>
      </w:r>
      <w:r>
        <w:t xml:space="preserve">aus lebte der Wandermusikant August Dick (geboren 1879 in Eßweiler, gestorben 1953 in Eßweiler). </w:t>
      </w:r>
      <w:r w:rsidR="005226A6">
        <w:t xml:space="preserve">Er bereiste Amerika, Schweden, Norwegen, Russland und </w:t>
      </w:r>
      <w:r w:rsidR="00A332BD">
        <w:t>die Niederlande</w:t>
      </w:r>
      <w:r w:rsidR="005226A6">
        <w:t xml:space="preserve">. </w:t>
      </w:r>
      <w:proofErr w:type="gramStart"/>
      <w:r>
        <w:t xml:space="preserve">Am </w:t>
      </w:r>
      <w:r w:rsidR="00A332BD">
        <w:t xml:space="preserve">diesem </w:t>
      </w:r>
      <w:r>
        <w:t>Haus</w:t>
      </w:r>
      <w:proofErr w:type="gramEnd"/>
      <w:r>
        <w:t xml:space="preserve"> kann man </w:t>
      </w:r>
      <w:r w:rsidR="00A332BD">
        <w:t xml:space="preserve">einen </w:t>
      </w:r>
      <w:r>
        <w:t xml:space="preserve">schön Musikantengiebel erkennen. Diese Giebel waren typisch für Häuser in denen </w:t>
      </w:r>
      <w:r w:rsidR="00A332BD">
        <w:t>Wanderm</w:t>
      </w:r>
      <w:r>
        <w:t xml:space="preserve">usikanten wohnten. </w:t>
      </w:r>
      <w:r w:rsidR="00A332BD">
        <w:t xml:space="preserve">Diese Musikanten brachten </w:t>
      </w:r>
      <w:r>
        <w:t xml:space="preserve">aus der ganzen Welt Motive mit, mit denen sie ihre Häuser schmückten. </w:t>
      </w:r>
      <w:r w:rsidR="00A332BD">
        <w:t xml:space="preserve">An diesem Haus sind die </w:t>
      </w:r>
      <w:r w:rsidR="005226A6">
        <w:t>Fenstergesimse, die wie Jakobsmuscheln aussehen</w:t>
      </w:r>
      <w:r w:rsidR="00A332BD">
        <w:t>, einzigartig</w:t>
      </w:r>
      <w:r w:rsidR="005226A6">
        <w:t>.</w:t>
      </w:r>
      <w:r>
        <w:t xml:space="preserve"> </w:t>
      </w:r>
    </w:p>
    <w:sectPr w:rsidR="00405B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1469" w14:textId="77777777" w:rsidR="00D31B9D" w:rsidRDefault="00D31B9D" w:rsidP="00405B9C">
      <w:pPr>
        <w:spacing w:after="0" w:line="240" w:lineRule="auto"/>
      </w:pPr>
      <w:r>
        <w:separator/>
      </w:r>
    </w:p>
  </w:endnote>
  <w:endnote w:type="continuationSeparator" w:id="0">
    <w:p w14:paraId="1B7CC35E" w14:textId="77777777" w:rsidR="00D31B9D" w:rsidRDefault="00D31B9D" w:rsidP="0040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F893" w14:textId="77777777" w:rsidR="00D31B9D" w:rsidRDefault="00D31B9D" w:rsidP="00405B9C">
      <w:pPr>
        <w:spacing w:after="0" w:line="240" w:lineRule="auto"/>
      </w:pPr>
      <w:r>
        <w:separator/>
      </w:r>
    </w:p>
  </w:footnote>
  <w:footnote w:type="continuationSeparator" w:id="0">
    <w:p w14:paraId="50504BD2" w14:textId="77777777" w:rsidR="00D31B9D" w:rsidRDefault="00D31B9D" w:rsidP="00405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9C"/>
    <w:rsid w:val="001262B4"/>
    <w:rsid w:val="003F0B8C"/>
    <w:rsid w:val="00405B9C"/>
    <w:rsid w:val="005226A6"/>
    <w:rsid w:val="00A332BD"/>
    <w:rsid w:val="00CA00B6"/>
    <w:rsid w:val="00D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C0D"/>
  <w15:chartTrackingRefBased/>
  <w15:docId w15:val="{D38ABCA3-A6ED-47D1-BAE8-04E1C39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5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5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5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5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5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5B9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5B9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5B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5B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5B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5B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5B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5B9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5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5B9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5B9C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0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5B9C"/>
  </w:style>
  <w:style w:type="paragraph" w:styleId="Fuzeile">
    <w:name w:val="footer"/>
    <w:basedOn w:val="Standard"/>
    <w:link w:val="FuzeileZchn"/>
    <w:uiPriority w:val="99"/>
    <w:unhideWhenUsed/>
    <w:rsid w:val="0040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Heike (trahei)</dc:creator>
  <cp:keywords/>
  <dc:description/>
  <cp:lastModifiedBy>Ellermann, Veronika</cp:lastModifiedBy>
  <cp:revision>2</cp:revision>
  <dcterms:created xsi:type="dcterms:W3CDTF">2025-11-15T12:44:00Z</dcterms:created>
  <dcterms:modified xsi:type="dcterms:W3CDTF">2025-11-15T12:44:00Z</dcterms:modified>
</cp:coreProperties>
</file>